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3D7DB6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5B6141" w:rsidRPr="004B1955" w:rsidRDefault="006B69A5" w:rsidP="006B0E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</w:tbl>
    <w:p w:rsidR="003F4F04" w:rsidRDefault="003F4F04" w:rsidP="00F2654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A5D32" w:rsidRDefault="00BA5D32" w:rsidP="003F4F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АКТЫ</w:t>
      </w:r>
    </w:p>
    <w:p w:rsidR="00BA5D32" w:rsidRDefault="00BA5D32" w:rsidP="00BA5D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D32">
        <w:rPr>
          <w:rFonts w:ascii="Times New Roman" w:hAnsi="Times New Roman"/>
          <w:b/>
          <w:sz w:val="28"/>
        </w:rPr>
        <w:t xml:space="preserve">акты </w:t>
      </w:r>
      <w:r w:rsidRPr="00BA5D32">
        <w:rPr>
          <w:rFonts w:ascii="Times New Roman" w:hAnsi="Times New Roman" w:cs="Times New Roman"/>
          <w:b/>
          <w:sz w:val="28"/>
          <w:szCs w:val="28"/>
        </w:rPr>
        <w:t xml:space="preserve">о состоянии общего имущества собственников помещений </w:t>
      </w:r>
    </w:p>
    <w:p w:rsidR="003F4F04" w:rsidRPr="00BA5D32" w:rsidRDefault="00BA5D32" w:rsidP="00BA5D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5D32">
        <w:rPr>
          <w:rFonts w:ascii="Times New Roman" w:hAnsi="Times New Roman" w:cs="Times New Roman"/>
          <w:b/>
          <w:sz w:val="28"/>
          <w:szCs w:val="28"/>
        </w:rPr>
        <w:t>в многоквартирных домах, являющихся объектами конкурса</w:t>
      </w:r>
      <w:r w:rsidR="003F4F04" w:rsidRPr="00BA5D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B6141" w:rsidRPr="005B6141" w:rsidRDefault="005B6141" w:rsidP="003F4F0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BA5D32" w:rsidRPr="00C0183B" w:rsidRDefault="00BA5D32" w:rsidP="00BA5D32">
      <w:pPr>
        <w:tabs>
          <w:tab w:val="left" w:pos="10065"/>
        </w:tabs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 К Т № 1</w:t>
      </w:r>
    </w:p>
    <w:p w:rsidR="00BA5D32" w:rsidRDefault="00BA5D32" w:rsidP="00BA5D32">
      <w:pPr>
        <w:spacing w:after="0" w:line="240" w:lineRule="auto"/>
        <w:rPr>
          <w:rFonts w:ascii="Times New Roman" w:eastAsia="Times New Roman" w:hAnsi="Times New Roman"/>
        </w:rPr>
      </w:pPr>
    </w:p>
    <w:p w:rsidR="008222AE" w:rsidRDefault="00BA5D32" w:rsidP="00BA5D32">
      <w:pPr>
        <w:spacing w:after="0" w:line="240" w:lineRule="auto"/>
        <w:ind w:right="2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0183B">
        <w:rPr>
          <w:rFonts w:ascii="Times New Roman" w:eastAsia="Times New Roman" w:hAnsi="Times New Roman"/>
          <w:b/>
          <w:sz w:val="28"/>
          <w:szCs w:val="28"/>
        </w:rPr>
        <w:t xml:space="preserve">о состоянии общего имущества собственников помещений </w:t>
      </w:r>
      <w:proofErr w:type="gramStart"/>
      <w:r w:rsidRPr="00C0183B">
        <w:rPr>
          <w:rFonts w:ascii="Times New Roman" w:eastAsia="Times New Roman" w:hAnsi="Times New Roman"/>
          <w:b/>
          <w:sz w:val="28"/>
          <w:szCs w:val="28"/>
        </w:rPr>
        <w:t>в</w:t>
      </w:r>
      <w:proofErr w:type="gramEnd"/>
      <w:r w:rsidRPr="00C0183B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BA5D32" w:rsidRPr="00C0183B" w:rsidRDefault="00BA5D32" w:rsidP="00BA5D32">
      <w:pPr>
        <w:spacing w:after="0" w:line="240" w:lineRule="auto"/>
        <w:ind w:right="2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0183B">
        <w:rPr>
          <w:rFonts w:ascii="Times New Roman" w:eastAsia="Times New Roman" w:hAnsi="Times New Roman"/>
          <w:b/>
          <w:sz w:val="28"/>
          <w:szCs w:val="28"/>
        </w:rPr>
        <w:t xml:space="preserve">многоквартирном </w:t>
      </w:r>
      <w:proofErr w:type="gramStart"/>
      <w:r w:rsidRPr="00C0183B">
        <w:rPr>
          <w:rFonts w:ascii="Times New Roman" w:eastAsia="Times New Roman" w:hAnsi="Times New Roman"/>
          <w:b/>
          <w:sz w:val="28"/>
          <w:szCs w:val="28"/>
        </w:rPr>
        <w:t>доме</w:t>
      </w:r>
      <w:proofErr w:type="gramEnd"/>
      <w:r w:rsidRPr="00C0183B">
        <w:rPr>
          <w:rFonts w:ascii="Times New Roman" w:eastAsia="Times New Roman" w:hAnsi="Times New Roman"/>
          <w:b/>
          <w:sz w:val="28"/>
          <w:szCs w:val="28"/>
        </w:rPr>
        <w:t>, являющегося объектом конкурса</w:t>
      </w:r>
    </w:p>
    <w:p w:rsidR="00BA5D32" w:rsidRPr="00A063D7" w:rsidRDefault="00BA5D32" w:rsidP="00BA5D3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A5D32" w:rsidRPr="00A063D7" w:rsidRDefault="00BA5D32" w:rsidP="00BA5D32">
      <w:pPr>
        <w:tabs>
          <w:tab w:val="left" w:pos="318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063D7">
        <w:rPr>
          <w:rFonts w:ascii="Times New Roman" w:eastAsia="Times New Roman" w:hAnsi="Times New Roman"/>
          <w:sz w:val="28"/>
          <w:szCs w:val="28"/>
        </w:rPr>
        <w:t>1.  Общие сведения о многоквартирном доме</w:t>
      </w:r>
    </w:p>
    <w:p w:rsidR="00BA5D32" w:rsidRDefault="00BA5D32" w:rsidP="00BA5D32">
      <w:pPr>
        <w:tabs>
          <w:tab w:val="left" w:pos="3180"/>
        </w:tabs>
        <w:spacing w:after="0" w:line="240" w:lineRule="auto"/>
        <w:rPr>
          <w:rFonts w:ascii="Times New Roman" w:eastAsia="Times New Roman" w:hAnsi="Times New Roman"/>
          <w:sz w:val="23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34"/>
        <w:gridCol w:w="6095"/>
        <w:gridCol w:w="2942"/>
      </w:tblGrid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4"/>
              </w:rPr>
              <w:t>Адрес многоквартирного дома</w:t>
            </w:r>
          </w:p>
        </w:tc>
        <w:tc>
          <w:tcPr>
            <w:tcW w:w="2942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Краснодарский край, Щербиновский район,</w:t>
            </w:r>
          </w:p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ст-ца Старощербиновская,</w:t>
            </w:r>
          </w:p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4"/>
              </w:rPr>
              <w:t>ул. Красина, 83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261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Кадастровый номер многоквартирного дома (при его наличии)</w:t>
            </w:r>
          </w:p>
        </w:tc>
        <w:tc>
          <w:tcPr>
            <w:tcW w:w="2942" w:type="dxa"/>
            <w:vAlign w:val="center"/>
          </w:tcPr>
          <w:p w:rsidR="00BA5D32" w:rsidRPr="00C011DD" w:rsidRDefault="00BA5D32" w:rsidP="008222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11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23:36:0707010:1381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Серия, тип постройки</w:t>
            </w:r>
          </w:p>
        </w:tc>
        <w:tc>
          <w:tcPr>
            <w:tcW w:w="2942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 данных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Год постройки</w:t>
            </w:r>
          </w:p>
        </w:tc>
        <w:tc>
          <w:tcPr>
            <w:tcW w:w="2942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1987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262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Степень износа по данным государственного технич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ского учета</w:t>
            </w:r>
          </w:p>
        </w:tc>
        <w:tc>
          <w:tcPr>
            <w:tcW w:w="2942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25 %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274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Степень фактического износа</w:t>
            </w:r>
          </w:p>
        </w:tc>
        <w:tc>
          <w:tcPr>
            <w:tcW w:w="2942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 данных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Год последнего капитального ремонта</w:t>
            </w:r>
          </w:p>
        </w:tc>
        <w:tc>
          <w:tcPr>
            <w:tcW w:w="2942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261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Реквизиты правового акта о признании многоквартирн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>го дома аварийным и подлежащим сносу</w:t>
            </w:r>
          </w:p>
        </w:tc>
        <w:tc>
          <w:tcPr>
            <w:tcW w:w="2942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274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этажей</w:t>
            </w:r>
          </w:p>
        </w:tc>
        <w:tc>
          <w:tcPr>
            <w:tcW w:w="2942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4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подвала</w:t>
            </w:r>
          </w:p>
        </w:tc>
        <w:tc>
          <w:tcPr>
            <w:tcW w:w="2942" w:type="dxa"/>
            <w:vAlign w:val="bottom"/>
          </w:tcPr>
          <w:p w:rsidR="00BA5D32" w:rsidRDefault="00BA5D32" w:rsidP="008222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702,0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цокольного этажа</w:t>
            </w:r>
          </w:p>
        </w:tc>
        <w:tc>
          <w:tcPr>
            <w:tcW w:w="2942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мансарды</w:t>
            </w:r>
          </w:p>
        </w:tc>
        <w:tc>
          <w:tcPr>
            <w:tcW w:w="2942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мезонина</w:t>
            </w:r>
          </w:p>
        </w:tc>
        <w:tc>
          <w:tcPr>
            <w:tcW w:w="2942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квартир</w:t>
            </w:r>
          </w:p>
        </w:tc>
        <w:tc>
          <w:tcPr>
            <w:tcW w:w="2942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40</w:t>
            </w:r>
          </w:p>
        </w:tc>
      </w:tr>
      <w:tr w:rsidR="00BA5D32" w:rsidTr="008222AE">
        <w:tc>
          <w:tcPr>
            <w:tcW w:w="534" w:type="dxa"/>
            <w:vAlign w:val="center"/>
          </w:tcPr>
          <w:p w:rsidR="00BA5D32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  <w:vAlign w:val="bottom"/>
          </w:tcPr>
          <w:p w:rsidR="00BA5D32" w:rsidRDefault="00BA5D32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нежилых помещений,  не входящих в состав общего имущества</w:t>
            </w:r>
          </w:p>
        </w:tc>
        <w:tc>
          <w:tcPr>
            <w:tcW w:w="2942" w:type="dxa"/>
            <w:vAlign w:val="center"/>
          </w:tcPr>
          <w:p w:rsidR="00BA5D32" w:rsidRPr="00BF6023" w:rsidRDefault="00BA5D32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Реквизиты правового акта о признании всех жилых п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 xml:space="preserve">мещений в многоквартирном доме 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непригодными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для проживания</w:t>
            </w:r>
          </w:p>
        </w:tc>
        <w:tc>
          <w:tcPr>
            <w:tcW w:w="2942" w:type="dxa"/>
            <w:vAlign w:val="center"/>
          </w:tcPr>
          <w:p w:rsidR="003D7DB6" w:rsidRPr="00BF6023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Перечень жилых помещений, признанных непригодн</w:t>
            </w:r>
            <w:r>
              <w:rPr>
                <w:rFonts w:ascii="Times New Roman" w:eastAsia="Times New Roman" w:hAnsi="Times New Roman"/>
                <w:sz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</w:rPr>
              <w:t>ми для проживания (с указанием реквизитов правовых актов о признании жилых помещений непригодными для проживания)</w:t>
            </w:r>
          </w:p>
        </w:tc>
        <w:tc>
          <w:tcPr>
            <w:tcW w:w="2942" w:type="dxa"/>
            <w:vAlign w:val="center"/>
          </w:tcPr>
          <w:p w:rsidR="003D7DB6" w:rsidRDefault="003D7DB6" w:rsidP="008222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Строительный объем</w:t>
            </w:r>
          </w:p>
        </w:tc>
        <w:tc>
          <w:tcPr>
            <w:tcW w:w="2942" w:type="dxa"/>
            <w:vAlign w:val="bottom"/>
          </w:tcPr>
          <w:p w:rsidR="003D7DB6" w:rsidRDefault="003D7DB6" w:rsidP="008222AE">
            <w:pPr>
              <w:spacing w:line="261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4D18D2">
              <w:rPr>
                <w:rFonts w:ascii="Times New Roman" w:eastAsia="Times New Roman" w:hAnsi="Times New Roman"/>
                <w:sz w:val="24"/>
              </w:rPr>
              <w:t>8882 куб. м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Площадь:</w:t>
            </w:r>
          </w:p>
        </w:tc>
        <w:tc>
          <w:tcPr>
            <w:tcW w:w="2942" w:type="dxa"/>
            <w:vAlign w:val="center"/>
          </w:tcPr>
          <w:p w:rsidR="003D7DB6" w:rsidRPr="00BF6023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а) многоквартирного дома с лоджиями, балконами, шкафами,  коридорами и лестничными клетками</w:t>
            </w:r>
          </w:p>
        </w:tc>
        <w:tc>
          <w:tcPr>
            <w:tcW w:w="2942" w:type="dxa"/>
            <w:vAlign w:val="center"/>
          </w:tcPr>
          <w:p w:rsidR="003D7DB6" w:rsidRPr="00BF6023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2772,8 кв. м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б) жилых помещений (общая площадь квартир)</w:t>
            </w:r>
          </w:p>
        </w:tc>
        <w:tc>
          <w:tcPr>
            <w:tcW w:w="2942" w:type="dxa"/>
            <w:vAlign w:val="center"/>
          </w:tcPr>
          <w:p w:rsidR="003D7DB6" w:rsidRPr="00BF6023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18D2">
              <w:rPr>
                <w:rFonts w:ascii="Times New Roman" w:eastAsia="Times New Roman" w:hAnsi="Times New Roman"/>
                <w:sz w:val="24"/>
              </w:rPr>
              <w:t>2000,1 кв. м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в) нежилых помещений (общая площадь нежилых п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мещений, не входящих в состав общего имущества в многоквартирном доме)</w:t>
            </w:r>
          </w:p>
        </w:tc>
        <w:tc>
          <w:tcPr>
            <w:tcW w:w="2942" w:type="dxa"/>
            <w:vAlign w:val="center"/>
          </w:tcPr>
          <w:p w:rsidR="003D7DB6" w:rsidRPr="00BF6023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Нет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г) помещений общего пользования (общая площадь н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жилых помещений, входящих в состав общего имущ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ства в многоквартирном доме</w:t>
            </w:r>
          </w:p>
        </w:tc>
        <w:tc>
          <w:tcPr>
            <w:tcW w:w="2942" w:type="dxa"/>
            <w:vAlign w:val="center"/>
          </w:tcPr>
          <w:p w:rsidR="003D7DB6" w:rsidRPr="00BF6023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772,7 </w:t>
            </w:r>
            <w:r>
              <w:rPr>
                <w:rFonts w:ascii="Times New Roman" w:eastAsia="Times New Roman" w:hAnsi="Times New Roman"/>
                <w:sz w:val="24"/>
              </w:rPr>
              <w:t>кв. м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лестниц</w:t>
            </w:r>
          </w:p>
        </w:tc>
        <w:tc>
          <w:tcPr>
            <w:tcW w:w="2942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Уборочная площадь лестниц (включая) межквартирные лестничные площадки)</w:t>
            </w:r>
            <w:proofErr w:type="gramEnd"/>
          </w:p>
        </w:tc>
        <w:tc>
          <w:tcPr>
            <w:tcW w:w="2942" w:type="dxa"/>
            <w:vAlign w:val="center"/>
          </w:tcPr>
          <w:p w:rsidR="003D7DB6" w:rsidRDefault="003D7DB6" w:rsidP="00DF3F5D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F3F5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3,7 </w:t>
            </w:r>
            <w:r>
              <w:rPr>
                <w:rFonts w:ascii="Times New Roman" w:eastAsia="Times New Roman" w:hAnsi="Times New Roman"/>
                <w:sz w:val="24"/>
              </w:rPr>
              <w:t>кв. м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Уборочная площадь общих коридоров</w:t>
            </w:r>
          </w:p>
        </w:tc>
        <w:tc>
          <w:tcPr>
            <w:tcW w:w="2942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Уборочная площадь других помещений общего польз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>вания (включая технические этажи, чердаки, технич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ские подвалы)</w:t>
            </w:r>
          </w:p>
        </w:tc>
        <w:tc>
          <w:tcPr>
            <w:tcW w:w="2942" w:type="dxa"/>
            <w:vAlign w:val="center"/>
          </w:tcPr>
          <w:p w:rsidR="003D7DB6" w:rsidRDefault="00DF3F5D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702</w:t>
            </w:r>
            <w:r w:rsidR="003D7DB6">
              <w:rPr>
                <w:rFonts w:ascii="Times New Roman" w:eastAsia="Times New Roman" w:hAnsi="Times New Roman"/>
                <w:sz w:val="24"/>
                <w:szCs w:val="24"/>
              </w:rPr>
              <w:t xml:space="preserve">,0 </w:t>
            </w:r>
            <w:r w:rsidR="003D7DB6">
              <w:rPr>
                <w:rFonts w:ascii="Times New Roman" w:eastAsia="Times New Roman" w:hAnsi="Times New Roman"/>
                <w:sz w:val="24"/>
              </w:rPr>
              <w:t>кв. м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Площадь земельного участка, входящего в состав общ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го имущества многоквартирного дома</w:t>
            </w:r>
          </w:p>
        </w:tc>
        <w:tc>
          <w:tcPr>
            <w:tcW w:w="2942" w:type="dxa"/>
            <w:vAlign w:val="center"/>
          </w:tcPr>
          <w:p w:rsidR="003D7DB6" w:rsidRPr="00BA453E" w:rsidRDefault="003D7DB6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A4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3 314 кв. м</w:t>
            </w:r>
          </w:p>
        </w:tc>
      </w:tr>
      <w:tr w:rsidR="003D7DB6" w:rsidTr="008222AE">
        <w:tc>
          <w:tcPr>
            <w:tcW w:w="534" w:type="dxa"/>
            <w:vAlign w:val="center"/>
          </w:tcPr>
          <w:p w:rsidR="003D7DB6" w:rsidRDefault="00151784" w:rsidP="008222AE">
            <w:pPr>
              <w:tabs>
                <w:tab w:val="left" w:pos="3180"/>
              </w:tabs>
              <w:spacing w:line="237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  <w:vAlign w:val="bottom"/>
          </w:tcPr>
          <w:p w:rsidR="003D7DB6" w:rsidRDefault="003D7DB6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Кадастровый номер земельного участка (при его нал</w:t>
            </w:r>
            <w:r>
              <w:rPr>
                <w:rFonts w:ascii="Times New Roman" w:eastAsia="Times New Roman" w:hAnsi="Times New Roman"/>
                <w:sz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</w:rPr>
              <w:t>чии)</w:t>
            </w:r>
          </w:p>
        </w:tc>
        <w:tc>
          <w:tcPr>
            <w:tcW w:w="2942" w:type="dxa"/>
            <w:vAlign w:val="center"/>
          </w:tcPr>
          <w:p w:rsidR="003D7DB6" w:rsidRPr="00BA453E" w:rsidRDefault="003D7DB6" w:rsidP="008222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4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23:36:0707011:601</w:t>
            </w:r>
          </w:p>
        </w:tc>
      </w:tr>
    </w:tbl>
    <w:p w:rsidR="00BA5D32" w:rsidRPr="00A063D7" w:rsidRDefault="00BA5D32" w:rsidP="00BA5D32">
      <w:pPr>
        <w:tabs>
          <w:tab w:val="left" w:pos="3180"/>
        </w:tabs>
        <w:spacing w:line="237" w:lineRule="auto"/>
        <w:rPr>
          <w:rFonts w:ascii="Times New Roman" w:eastAsia="Times New Roman" w:hAnsi="Times New Roman"/>
          <w:sz w:val="24"/>
          <w:szCs w:val="24"/>
        </w:rPr>
      </w:pPr>
    </w:p>
    <w:p w:rsidR="00151784" w:rsidRDefault="00BA5D32" w:rsidP="0015178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063D7">
        <w:rPr>
          <w:rFonts w:ascii="Times New Roman" w:eastAsia="Times New Roman" w:hAnsi="Times New Roman"/>
          <w:sz w:val="28"/>
          <w:szCs w:val="28"/>
        </w:rPr>
        <w:t>2. Техническое состояние многоквартирного дома, включая пристройки</w:t>
      </w:r>
    </w:p>
    <w:p w:rsidR="00151784" w:rsidRDefault="00151784" w:rsidP="0015178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1"/>
        <w:gridCol w:w="2691"/>
        <w:gridCol w:w="3823"/>
        <w:gridCol w:w="2516"/>
      </w:tblGrid>
      <w:tr w:rsidR="00BA5D32" w:rsidTr="008222AE">
        <w:tc>
          <w:tcPr>
            <w:tcW w:w="541" w:type="dxa"/>
            <w:vAlign w:val="center"/>
          </w:tcPr>
          <w:p w:rsidR="00BA5D32" w:rsidRDefault="00BA5D32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A5D32" w:rsidRPr="00A063D7" w:rsidRDefault="00BA5D32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Align w:val="center"/>
          </w:tcPr>
          <w:p w:rsidR="00BA5D32" w:rsidRDefault="00BA5D32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  <w:p w:rsidR="00BA5D32" w:rsidRDefault="00BA5D32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конструктивных </w:t>
            </w:r>
          </w:p>
          <w:p w:rsidR="00BA5D32" w:rsidRPr="00A063D7" w:rsidRDefault="00BA5D32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элементов</w:t>
            </w:r>
          </w:p>
        </w:tc>
        <w:tc>
          <w:tcPr>
            <w:tcW w:w="3823" w:type="dxa"/>
            <w:vAlign w:val="center"/>
          </w:tcPr>
          <w:p w:rsidR="00BA5D32" w:rsidRPr="00A063D7" w:rsidRDefault="00BA5D32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Описание элементов (материал, конструкция или система, отделка и прочие)</w:t>
            </w:r>
          </w:p>
        </w:tc>
        <w:tc>
          <w:tcPr>
            <w:tcW w:w="2516" w:type="dxa"/>
            <w:vAlign w:val="center"/>
          </w:tcPr>
          <w:p w:rsidR="00BA5D32" w:rsidRPr="00A063D7" w:rsidRDefault="00BA5D32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Техническое состо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ние элементов общего имущества мног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квартирного дома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Фундамент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железобетонный сборный</w:t>
            </w:r>
          </w:p>
        </w:tc>
        <w:tc>
          <w:tcPr>
            <w:tcW w:w="2516" w:type="dxa"/>
            <w:vAlign w:val="center"/>
          </w:tcPr>
          <w:p w:rsidR="00151784" w:rsidRPr="00C07432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Наружные и внутре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 капитальные стены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кирпичные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Перегородки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кирпичные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Перекрытия: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чердачные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плиты железобетонные многоп</w:t>
            </w:r>
            <w:r>
              <w:rPr>
                <w:rFonts w:ascii="Times New Roman" w:eastAsia="Times New Roman" w:hAnsi="Times New Roman"/>
                <w:sz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</w:rPr>
              <w:t>стотные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междуэтажные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плиты железобетонные многоп</w:t>
            </w:r>
            <w:r>
              <w:rPr>
                <w:rFonts w:ascii="Times New Roman" w:eastAsia="Times New Roman" w:hAnsi="Times New Roman"/>
                <w:sz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</w:rPr>
              <w:t>стотные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подвальные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плиты железобетонные многоп</w:t>
            </w:r>
            <w:r>
              <w:rPr>
                <w:rFonts w:ascii="Times New Roman" w:eastAsia="Times New Roman" w:hAnsi="Times New Roman"/>
                <w:sz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</w:rPr>
              <w:t>стотные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Крыша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деревянные стропила, кровля - шифер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Полы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бетонные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, плитка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Проемы: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окна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деревянные окрашенные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двери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деревянные окрашенные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металлические</w:t>
            </w:r>
          </w:p>
        </w:tc>
        <w:tc>
          <w:tcPr>
            <w:tcW w:w="2516" w:type="dxa"/>
            <w:vAlign w:val="center"/>
          </w:tcPr>
          <w:p w:rsidR="00151784" w:rsidRPr="00C07432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хорошее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Отделка: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внутренняя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цементная штукатурка, окрашено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наружная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361EB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361EB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361EB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vAlign w:val="center"/>
          </w:tcPr>
          <w:p w:rsidR="00151784" w:rsidRDefault="00151784" w:rsidP="00361EB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Механическое, эле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трическое, санитарно-</w:t>
            </w:r>
          </w:p>
        </w:tc>
        <w:tc>
          <w:tcPr>
            <w:tcW w:w="3823" w:type="dxa"/>
            <w:vAlign w:val="center"/>
          </w:tcPr>
          <w:p w:rsidR="00151784" w:rsidRDefault="00151784" w:rsidP="00361EB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151784" w:rsidRDefault="00151784" w:rsidP="00361EB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1" w:type="dxa"/>
            <w:vAlign w:val="center"/>
          </w:tcPr>
          <w:p w:rsidR="00151784" w:rsidRDefault="00151784" w:rsidP="00151784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vAlign w:val="center"/>
          </w:tcPr>
          <w:p w:rsidR="00151784" w:rsidRDefault="00151784" w:rsidP="00151784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  <w:vAlign w:val="center"/>
          </w:tcPr>
          <w:p w:rsidR="00151784" w:rsidRDefault="00151784" w:rsidP="00361EB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техническое и иное оборудование:</w:t>
            </w:r>
          </w:p>
        </w:tc>
        <w:tc>
          <w:tcPr>
            <w:tcW w:w="3823" w:type="dxa"/>
            <w:vAlign w:val="center"/>
          </w:tcPr>
          <w:p w:rsidR="00151784" w:rsidRPr="003C68E1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ванны напольные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электроплиты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телефонные сети и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рудование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телефон, телевидение, интернет  от АТС</w:t>
            </w:r>
          </w:p>
        </w:tc>
        <w:tc>
          <w:tcPr>
            <w:tcW w:w="2516" w:type="dxa"/>
            <w:vAlign w:val="center"/>
          </w:tcPr>
          <w:p w:rsidR="00151784" w:rsidRPr="00C07432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хорошее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оборудование сети проводного радиов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щания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мусоропровод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сигнализация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лифт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вентиляция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приточно-вытяжная естественная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vAlign w:val="bottom"/>
          </w:tcPr>
          <w:p w:rsidR="00151784" w:rsidRDefault="00151784" w:rsidP="008222AE">
            <w:pPr>
              <w:spacing w:line="261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Внутридомовые инж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нерные коммуникации и оборудование для предоставления комм</w:t>
            </w:r>
            <w:r>
              <w:rPr>
                <w:rFonts w:ascii="Times New Roman" w:eastAsia="Times New Roman" w:hAnsi="Times New Roman"/>
                <w:sz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</w:rPr>
              <w:t>нальных услуг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151784" w:rsidRDefault="00151784" w:rsidP="008222AE">
            <w:pPr>
              <w:spacing w:line="274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электроснабжение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скрытая проводка от городской сети сетей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холодное водоснабж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ние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городской сети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горячее водоснабжение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водоотведение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общесплавное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газоснабжение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городской сети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отопление</w:t>
            </w:r>
          </w:p>
        </w:tc>
        <w:tc>
          <w:tcPr>
            <w:tcW w:w="3823" w:type="dxa"/>
            <w:vAlign w:val="center"/>
          </w:tcPr>
          <w:p w:rsidR="00151784" w:rsidRPr="00A063D7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внешней котельной, от индив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дуальных котлов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печи</w:t>
            </w:r>
          </w:p>
        </w:tc>
        <w:tc>
          <w:tcPr>
            <w:tcW w:w="3823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калориферы</w:t>
            </w:r>
          </w:p>
        </w:tc>
        <w:tc>
          <w:tcPr>
            <w:tcW w:w="3823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Пожарная сигнализ</w:t>
            </w:r>
            <w:r>
              <w:rPr>
                <w:rFonts w:ascii="Times New Roman" w:eastAsia="Times New Roman" w:hAnsi="Times New Roman"/>
                <w:sz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</w:rPr>
              <w:t>ция</w:t>
            </w:r>
          </w:p>
        </w:tc>
        <w:tc>
          <w:tcPr>
            <w:tcW w:w="3823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51784" w:rsidTr="008222AE">
        <w:tc>
          <w:tcPr>
            <w:tcW w:w="541" w:type="dxa"/>
            <w:vAlign w:val="center"/>
          </w:tcPr>
          <w:p w:rsidR="00151784" w:rsidRPr="00A063D7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vAlign w:val="center"/>
          </w:tcPr>
          <w:p w:rsidR="00151784" w:rsidRDefault="00151784" w:rsidP="008222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Крыльца</w:t>
            </w:r>
          </w:p>
        </w:tc>
        <w:tc>
          <w:tcPr>
            <w:tcW w:w="3823" w:type="dxa"/>
            <w:vAlign w:val="center"/>
          </w:tcPr>
          <w:p w:rsidR="00151784" w:rsidRDefault="00151784" w:rsidP="008222AE">
            <w:pPr>
              <w:spacing w:line="275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151784" w:rsidRDefault="00151784" w:rsidP="008222AE">
            <w:pPr>
              <w:spacing w:line="275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151784" w:rsidRDefault="00151784" w:rsidP="00D83D5E">
      <w:pPr>
        <w:tabs>
          <w:tab w:val="left" w:pos="10065"/>
        </w:tabs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D83D5E" w:rsidRPr="00C0183B" w:rsidRDefault="00D83D5E" w:rsidP="00D83D5E">
      <w:pPr>
        <w:tabs>
          <w:tab w:val="left" w:pos="10065"/>
        </w:tabs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 К Т № 2</w:t>
      </w:r>
    </w:p>
    <w:p w:rsidR="00D83D5E" w:rsidRDefault="00D83D5E" w:rsidP="00D83D5E">
      <w:pPr>
        <w:spacing w:after="0" w:line="240" w:lineRule="auto"/>
        <w:rPr>
          <w:rFonts w:ascii="Times New Roman" w:eastAsia="Times New Roman" w:hAnsi="Times New Roman"/>
        </w:rPr>
      </w:pPr>
    </w:p>
    <w:p w:rsidR="008222AE" w:rsidRDefault="00D83D5E" w:rsidP="00D83D5E">
      <w:pPr>
        <w:spacing w:after="0" w:line="240" w:lineRule="auto"/>
        <w:ind w:right="2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0183B">
        <w:rPr>
          <w:rFonts w:ascii="Times New Roman" w:eastAsia="Times New Roman" w:hAnsi="Times New Roman"/>
          <w:b/>
          <w:sz w:val="28"/>
          <w:szCs w:val="28"/>
        </w:rPr>
        <w:t xml:space="preserve">о состоянии общего имущества собственников помещений </w:t>
      </w:r>
      <w:proofErr w:type="gramStart"/>
      <w:r w:rsidRPr="00C0183B">
        <w:rPr>
          <w:rFonts w:ascii="Times New Roman" w:eastAsia="Times New Roman" w:hAnsi="Times New Roman"/>
          <w:b/>
          <w:sz w:val="28"/>
          <w:szCs w:val="28"/>
        </w:rPr>
        <w:t>в</w:t>
      </w:r>
      <w:proofErr w:type="gramEnd"/>
    </w:p>
    <w:p w:rsidR="00D83D5E" w:rsidRDefault="00D83D5E" w:rsidP="00151784">
      <w:pPr>
        <w:spacing w:after="0" w:line="240" w:lineRule="auto"/>
        <w:ind w:right="198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0183B">
        <w:rPr>
          <w:rFonts w:ascii="Times New Roman" w:eastAsia="Times New Roman" w:hAnsi="Times New Roman"/>
          <w:b/>
          <w:sz w:val="28"/>
          <w:szCs w:val="28"/>
        </w:rPr>
        <w:t xml:space="preserve"> многоквартирном </w:t>
      </w:r>
      <w:proofErr w:type="gramStart"/>
      <w:r w:rsidRPr="00C0183B">
        <w:rPr>
          <w:rFonts w:ascii="Times New Roman" w:eastAsia="Times New Roman" w:hAnsi="Times New Roman"/>
          <w:b/>
          <w:sz w:val="28"/>
          <w:szCs w:val="28"/>
        </w:rPr>
        <w:t>доме</w:t>
      </w:r>
      <w:proofErr w:type="gramEnd"/>
      <w:r w:rsidR="00151784">
        <w:rPr>
          <w:rFonts w:ascii="Times New Roman" w:eastAsia="Times New Roman" w:hAnsi="Times New Roman"/>
          <w:b/>
          <w:sz w:val="28"/>
          <w:szCs w:val="28"/>
        </w:rPr>
        <w:t>, являющегося объектом конкурса</w:t>
      </w:r>
    </w:p>
    <w:p w:rsidR="00151784" w:rsidRPr="00151784" w:rsidRDefault="00151784" w:rsidP="00151784">
      <w:pPr>
        <w:spacing w:after="0" w:line="240" w:lineRule="auto"/>
        <w:ind w:right="198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83D5E" w:rsidRDefault="00D83D5E" w:rsidP="00D83D5E">
      <w:pPr>
        <w:tabs>
          <w:tab w:val="left" w:pos="318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063D7">
        <w:rPr>
          <w:rFonts w:ascii="Times New Roman" w:eastAsia="Times New Roman" w:hAnsi="Times New Roman"/>
          <w:sz w:val="28"/>
          <w:szCs w:val="28"/>
        </w:rPr>
        <w:t>1.  Общие с</w:t>
      </w:r>
      <w:r w:rsidR="00151784">
        <w:rPr>
          <w:rFonts w:ascii="Times New Roman" w:eastAsia="Times New Roman" w:hAnsi="Times New Roman"/>
          <w:sz w:val="28"/>
          <w:szCs w:val="28"/>
        </w:rPr>
        <w:t>ведения о многоквартирном доме</w:t>
      </w:r>
    </w:p>
    <w:p w:rsidR="00151784" w:rsidRPr="00151784" w:rsidRDefault="00151784" w:rsidP="00D83D5E">
      <w:pPr>
        <w:tabs>
          <w:tab w:val="left" w:pos="318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34"/>
        <w:gridCol w:w="6095"/>
        <w:gridCol w:w="2942"/>
      </w:tblGrid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4"/>
              </w:rPr>
              <w:t>Адрес многоквартирного дома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Краснодарский край, Щербиновский район,</w:t>
            </w:r>
          </w:p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ст-ца Старощербиновская,</w:t>
            </w:r>
          </w:p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4"/>
              </w:rPr>
              <w:t>ул. Красина, 89</w:t>
            </w:r>
          </w:p>
        </w:tc>
      </w:tr>
      <w:tr w:rsidR="00151784" w:rsidTr="008222AE">
        <w:tc>
          <w:tcPr>
            <w:tcW w:w="534" w:type="dxa"/>
            <w:vAlign w:val="center"/>
          </w:tcPr>
          <w:p w:rsidR="00151784" w:rsidRPr="00BF6023" w:rsidRDefault="00151784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151784" w:rsidRDefault="00151784" w:rsidP="00151784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942" w:type="dxa"/>
            <w:vAlign w:val="center"/>
          </w:tcPr>
          <w:p w:rsidR="00151784" w:rsidRDefault="00151784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Кадастровый номер многоквартирного дома (при его наличии)</w:t>
            </w:r>
          </w:p>
        </w:tc>
        <w:tc>
          <w:tcPr>
            <w:tcW w:w="2942" w:type="dxa"/>
            <w:vAlign w:val="center"/>
          </w:tcPr>
          <w:p w:rsidR="00D83D5E" w:rsidRPr="00822044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 w:val="23"/>
              </w:rPr>
            </w:pPr>
            <w:r w:rsidRPr="008220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23:36:0707010:1363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Серия, тип постройки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 данных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Год постройки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1984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Степень износа по данным государственного технич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ского учета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Степень фактического износа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 данных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Год последнего капитального ремонта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Реквизиты правового акта о признании многоквартирн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>го дома аварийным и подлежащим сносу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этажей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4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подвала</w:t>
            </w:r>
          </w:p>
        </w:tc>
        <w:tc>
          <w:tcPr>
            <w:tcW w:w="2942" w:type="dxa"/>
            <w:vAlign w:val="bottom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504,1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цокольного этажа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мансарды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мезонина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квартир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32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нежилых помещений,  не входящих в состав общего имущества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Реквизиты правового акта о признании всех жилых п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 xml:space="preserve">мещений в многоквартирном доме  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непригодными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для проживания</w:t>
            </w:r>
          </w:p>
        </w:tc>
        <w:tc>
          <w:tcPr>
            <w:tcW w:w="2942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Перечень жилых помещений, признанных непригодн</w:t>
            </w:r>
            <w:r>
              <w:rPr>
                <w:rFonts w:ascii="Times New Roman" w:eastAsia="Times New Roman" w:hAnsi="Times New Roman"/>
                <w:sz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</w:rPr>
              <w:t>ми для проживания (с указанием реквизитов правовых актов о признании жилых помещений непригодными для проживания)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Строительный объем</w:t>
            </w:r>
          </w:p>
        </w:tc>
        <w:tc>
          <w:tcPr>
            <w:tcW w:w="2942" w:type="dxa"/>
            <w:vAlign w:val="bottom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7 001 куб.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Площадь: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а) многоквартирного дома с лоджиями, балконами, шкафами,  коридорами и лестничными клетками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2 244,9 кв.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б) жилых помещений (общая площадь квартир)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1 636,8 кв.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в) нежилых помещений (общая площадь нежилых п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>мещений, не входящих в состав общего имущества в многоквартирном доме)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г) помещений общего пользования (общая площадь н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жилых помещений, входящих в состав общего имущ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ства в многоквартирном доме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608,1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лестниц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  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Уборочная площадь лестниц (включая) межквартирные лестничные площадки)</w:t>
            </w:r>
            <w:proofErr w:type="gramEnd"/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104,0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Уборочная площадь общих коридоров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Нет   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Уборочная площадь других помещений общего польз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>вания (включая технические этажи, чердаки, технич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ские подвалы)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504,1   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Площадь земельного участка, входящего в состав общ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го имущества многоквартирного дома</w:t>
            </w:r>
          </w:p>
        </w:tc>
        <w:tc>
          <w:tcPr>
            <w:tcW w:w="2942" w:type="dxa"/>
            <w:vAlign w:val="center"/>
          </w:tcPr>
          <w:p w:rsidR="00D83D5E" w:rsidRPr="00BA453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3 501</w:t>
            </w:r>
            <w:r w:rsidRPr="00BA4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кв.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151784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Кадастровый номер земельного участка (при его нал</w:t>
            </w:r>
            <w:r>
              <w:rPr>
                <w:rFonts w:ascii="Times New Roman" w:eastAsia="Times New Roman" w:hAnsi="Times New Roman"/>
                <w:sz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</w:rPr>
              <w:t>чии)</w:t>
            </w:r>
          </w:p>
        </w:tc>
        <w:tc>
          <w:tcPr>
            <w:tcW w:w="2942" w:type="dxa"/>
            <w:vAlign w:val="center"/>
          </w:tcPr>
          <w:p w:rsidR="00D83D5E" w:rsidRPr="00535B4B" w:rsidRDefault="00D83D5E" w:rsidP="008222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23:36:0707011:786</w:t>
            </w:r>
          </w:p>
        </w:tc>
      </w:tr>
    </w:tbl>
    <w:p w:rsidR="006340EA" w:rsidRPr="00A063D7" w:rsidRDefault="006340EA" w:rsidP="00D83D5E">
      <w:pPr>
        <w:tabs>
          <w:tab w:val="left" w:pos="318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3D5E" w:rsidRDefault="00D83D5E" w:rsidP="00D83D5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063D7">
        <w:rPr>
          <w:rFonts w:ascii="Times New Roman" w:eastAsia="Times New Roman" w:hAnsi="Times New Roman"/>
          <w:sz w:val="28"/>
          <w:szCs w:val="28"/>
        </w:rPr>
        <w:t>2. Техническое состояние многоквартирного дома, включая пристройки</w:t>
      </w:r>
    </w:p>
    <w:p w:rsidR="00D83D5E" w:rsidRDefault="00D83D5E" w:rsidP="00D83D5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1"/>
        <w:gridCol w:w="2691"/>
        <w:gridCol w:w="3823"/>
        <w:gridCol w:w="2516"/>
      </w:tblGrid>
      <w:tr w:rsidR="00D83D5E" w:rsidTr="008222AE">
        <w:tc>
          <w:tcPr>
            <w:tcW w:w="541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конструктивных </w:t>
            </w:r>
          </w:p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элементов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Описание элементов (материал, конструкция или система, отделка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 прочие)</w:t>
            </w:r>
          </w:p>
        </w:tc>
        <w:tc>
          <w:tcPr>
            <w:tcW w:w="2516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Техническое состо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 xml:space="preserve">ние элементов общего 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имущества мног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квартирного дома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Фундамент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железобетонный </w:t>
            </w:r>
          </w:p>
        </w:tc>
        <w:tc>
          <w:tcPr>
            <w:tcW w:w="2516" w:type="dxa"/>
            <w:vAlign w:val="center"/>
          </w:tcPr>
          <w:p w:rsidR="00D83D5E" w:rsidRPr="00C07432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Наружные и внутре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 капитальные стены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кирпичные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Перегородки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кирпичные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Перекрытия: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чердачные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плиты железобетонные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междуэтажные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плиты железобетонные 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подвальные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плиты железобетонные 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Крыша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железобетонная совмещенная, кровля рулонная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хорошее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Полы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дощатые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Проемы: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окна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стеклоблоки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двери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металлические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деревянные</w:t>
            </w:r>
          </w:p>
        </w:tc>
        <w:tc>
          <w:tcPr>
            <w:tcW w:w="2516" w:type="dxa"/>
            <w:vAlign w:val="center"/>
          </w:tcPr>
          <w:p w:rsidR="00D83D5E" w:rsidRPr="00C07432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Отделка: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внутренняя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цементно-известковая  штукату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ка, окрашено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наружная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Механическое, эле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трическое, санитарно-техническое и иное оборудование:</w:t>
            </w:r>
          </w:p>
        </w:tc>
        <w:tc>
          <w:tcPr>
            <w:tcW w:w="3823" w:type="dxa"/>
            <w:vAlign w:val="center"/>
          </w:tcPr>
          <w:p w:rsidR="00D83D5E" w:rsidRPr="003C68E1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ванны напольные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электроплиты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телефонные сети и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рудование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телефон, телевидение, интернет  от АТС</w:t>
            </w:r>
          </w:p>
        </w:tc>
        <w:tc>
          <w:tcPr>
            <w:tcW w:w="2516" w:type="dxa"/>
            <w:vAlign w:val="center"/>
          </w:tcPr>
          <w:p w:rsidR="00D83D5E" w:rsidRPr="00C07432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хорошее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оборудование сети проводного радиов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щания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мусоропровод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сигнализация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лифт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вентиляция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приточно-вытяжная естественная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Внутридомовые инж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 xml:space="preserve">нерные коммуникации и оборудование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для</w:t>
            </w:r>
            <w:proofErr w:type="gramEnd"/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6340EA" w:rsidRDefault="006340EA" w:rsidP="006340E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6340E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предоставления комм</w:t>
            </w:r>
            <w:r>
              <w:rPr>
                <w:rFonts w:ascii="Times New Roman" w:eastAsia="Times New Roman" w:hAnsi="Times New Roman"/>
                <w:sz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</w:rPr>
              <w:t>нальных услуг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6340EA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электроснабжение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скрытая проводка от городской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сети 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холодное водоснабж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ние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городской сети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горячее водоснабжение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водоотведение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общесплавное</w:t>
            </w:r>
          </w:p>
        </w:tc>
        <w:tc>
          <w:tcPr>
            <w:tcW w:w="2516" w:type="dxa"/>
            <w:vAlign w:val="center"/>
          </w:tcPr>
          <w:p w:rsidR="00D83D5E" w:rsidRPr="003D7691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7691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газоснабжение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городской сети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отопление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настенные индивидуальные котлы на газе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печи</w:t>
            </w:r>
          </w:p>
        </w:tc>
        <w:tc>
          <w:tcPr>
            <w:tcW w:w="3823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калориферы</w:t>
            </w:r>
          </w:p>
        </w:tc>
        <w:tc>
          <w:tcPr>
            <w:tcW w:w="3823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Пожарная сигнализ</w:t>
            </w:r>
            <w:r>
              <w:rPr>
                <w:rFonts w:ascii="Times New Roman" w:eastAsia="Times New Roman" w:hAnsi="Times New Roman"/>
                <w:sz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</w:rPr>
              <w:t>ция</w:t>
            </w:r>
          </w:p>
        </w:tc>
        <w:tc>
          <w:tcPr>
            <w:tcW w:w="3823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Крыльца</w:t>
            </w:r>
          </w:p>
        </w:tc>
        <w:tc>
          <w:tcPr>
            <w:tcW w:w="3823" w:type="dxa"/>
            <w:vAlign w:val="center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83D5E" w:rsidRDefault="00D83D5E" w:rsidP="00D83D5E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8222AE" w:rsidRPr="00004EF7" w:rsidRDefault="008222AE" w:rsidP="008222AE">
      <w:pPr>
        <w:tabs>
          <w:tab w:val="left" w:pos="10065"/>
        </w:tabs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 К Т № 3</w:t>
      </w:r>
    </w:p>
    <w:p w:rsidR="008222AE" w:rsidRDefault="008222AE" w:rsidP="008222AE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D83D5E" w:rsidRPr="00C0183B" w:rsidRDefault="00D83D5E" w:rsidP="00D83D5E">
      <w:pPr>
        <w:spacing w:after="0" w:line="240" w:lineRule="auto"/>
        <w:ind w:right="2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0183B">
        <w:rPr>
          <w:rFonts w:ascii="Times New Roman" w:eastAsia="Times New Roman" w:hAnsi="Times New Roman"/>
          <w:b/>
          <w:sz w:val="28"/>
          <w:szCs w:val="28"/>
        </w:rPr>
        <w:t>о состоянии общего имущества собственников помещений в многоква</w:t>
      </w:r>
      <w:r w:rsidRPr="00C0183B">
        <w:rPr>
          <w:rFonts w:ascii="Times New Roman" w:eastAsia="Times New Roman" w:hAnsi="Times New Roman"/>
          <w:b/>
          <w:sz w:val="28"/>
          <w:szCs w:val="28"/>
        </w:rPr>
        <w:t>р</w:t>
      </w:r>
      <w:r w:rsidRPr="00C0183B">
        <w:rPr>
          <w:rFonts w:ascii="Times New Roman" w:eastAsia="Times New Roman" w:hAnsi="Times New Roman"/>
          <w:b/>
          <w:sz w:val="28"/>
          <w:szCs w:val="28"/>
        </w:rPr>
        <w:t>тирном доме, являющегося объектом конкурса</w:t>
      </w:r>
    </w:p>
    <w:p w:rsidR="00D83D5E" w:rsidRPr="00A063D7" w:rsidRDefault="00D83D5E" w:rsidP="00D83D5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83D5E" w:rsidRPr="00A063D7" w:rsidRDefault="00D83D5E" w:rsidP="00D83D5E">
      <w:pPr>
        <w:tabs>
          <w:tab w:val="left" w:pos="3180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063D7">
        <w:rPr>
          <w:rFonts w:ascii="Times New Roman" w:eastAsia="Times New Roman" w:hAnsi="Times New Roman"/>
          <w:sz w:val="28"/>
          <w:szCs w:val="28"/>
        </w:rPr>
        <w:t>1.  Общие сведения о многоквартирном доме</w:t>
      </w:r>
    </w:p>
    <w:p w:rsidR="00D83D5E" w:rsidRDefault="00D83D5E" w:rsidP="00D83D5E">
      <w:pPr>
        <w:tabs>
          <w:tab w:val="left" w:pos="3180"/>
        </w:tabs>
        <w:spacing w:after="0" w:line="240" w:lineRule="auto"/>
        <w:rPr>
          <w:rFonts w:ascii="Times New Roman" w:eastAsia="Times New Roman" w:hAnsi="Times New Roman"/>
          <w:sz w:val="23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34"/>
        <w:gridCol w:w="6095"/>
        <w:gridCol w:w="2942"/>
      </w:tblGrid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4"/>
              </w:rPr>
              <w:t>Адрес многоквартирного дома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Краснодарский край, Щербиновский район,</w:t>
            </w:r>
          </w:p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ст-ца Старощербиновская,</w:t>
            </w:r>
          </w:p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4"/>
              </w:rPr>
              <w:t>ул. Чкалова, 141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Кадастровый номер многоквартирного дома (при его наличии)</w:t>
            </w:r>
          </w:p>
        </w:tc>
        <w:tc>
          <w:tcPr>
            <w:tcW w:w="2942" w:type="dxa"/>
            <w:vAlign w:val="center"/>
          </w:tcPr>
          <w:p w:rsidR="00D83D5E" w:rsidRPr="00D8082F" w:rsidRDefault="00D83D5E" w:rsidP="008222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808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23:36:0707010:967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Серия, тип постройки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 данных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Год постройки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1981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Степень износа по данным государственного технич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ского учета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Степень фактического износа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 данных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Год последнего капитального ремонта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Реквизиты правового акта о признании многоквартирн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>го дома аварийным и подлежащим сносу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6023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этажей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3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подвала</w:t>
            </w:r>
          </w:p>
        </w:tc>
        <w:tc>
          <w:tcPr>
            <w:tcW w:w="2942" w:type="dxa"/>
            <w:vAlign w:val="bottom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403,5 кв.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цокольного этажа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мансарды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Наличие мезонина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квартир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32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нежилых помещений,  не входящих в состав общего имущества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Нет  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Реквизиты правового акта о признании всех жилых п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 xml:space="preserve">мещений в многоквартирном доме  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непригодными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для проживания</w:t>
            </w:r>
          </w:p>
        </w:tc>
        <w:tc>
          <w:tcPr>
            <w:tcW w:w="2942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Перечень жилых помещений, признанных непригодн</w:t>
            </w:r>
            <w:r>
              <w:rPr>
                <w:rFonts w:ascii="Times New Roman" w:eastAsia="Times New Roman" w:hAnsi="Times New Roman"/>
                <w:sz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</w:rPr>
              <w:t xml:space="preserve">ми для проживания (с указанием реквизитов правовых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актов о признании жилых помещений непригодными для проживания)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lastRenderedPageBreak/>
              <w:t>Нет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Строительный объем</w:t>
            </w:r>
          </w:p>
        </w:tc>
        <w:tc>
          <w:tcPr>
            <w:tcW w:w="2942" w:type="dxa"/>
            <w:vAlign w:val="bottom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6 583 куб.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Площадь: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а) многоквартирного дома с лоджиями, балконами, шкафами,  коридорами и лестничными клетками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1 797,8  кв.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б) жилых помещений (общая площадь квартир)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1 411,9 кв.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в) нежилых помещений (общая площадь нежилых п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>мещений, не входящих в состав общего имущества в многоквартирном доме)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Нет 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г) помещений общего пользования (общая площадь н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жилых помещений, входящих в состав общего имущ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ства в многоквартирном доме</w:t>
            </w:r>
          </w:p>
        </w:tc>
        <w:tc>
          <w:tcPr>
            <w:tcW w:w="2942" w:type="dxa"/>
            <w:vAlign w:val="center"/>
          </w:tcPr>
          <w:p w:rsidR="00D83D5E" w:rsidRPr="00BF6023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385,9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Количество лестниц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Уборочная площадь лестниц (включая) межквартирные лестничные площадки)</w:t>
            </w:r>
            <w:proofErr w:type="gramEnd"/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110,6 кв.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Уборочная площадь общих коридоров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54,0 кв.м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Уборочная площадь других помещений общего польз</w:t>
            </w:r>
            <w:r>
              <w:rPr>
                <w:rFonts w:ascii="Times New Roman" w:eastAsia="Times New Roman" w:hAnsi="Times New Roman"/>
                <w:sz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</w:rPr>
              <w:t>вания (включая технические этажи, чердаки, технич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ские подвалы)</w:t>
            </w:r>
          </w:p>
        </w:tc>
        <w:tc>
          <w:tcPr>
            <w:tcW w:w="2942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221,3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Площадь земельного участка, входящего в состав общ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го имущества многоквартирного дома</w:t>
            </w:r>
          </w:p>
        </w:tc>
        <w:tc>
          <w:tcPr>
            <w:tcW w:w="2942" w:type="dxa"/>
            <w:vAlign w:val="center"/>
          </w:tcPr>
          <w:p w:rsidR="00D83D5E" w:rsidRPr="00BA453E" w:rsidRDefault="00D83D5E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2 647</w:t>
            </w:r>
            <w:r w:rsidRPr="00BA4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кв. м</w:t>
            </w:r>
          </w:p>
        </w:tc>
      </w:tr>
      <w:tr w:rsidR="00D83D5E" w:rsidTr="008222AE">
        <w:tc>
          <w:tcPr>
            <w:tcW w:w="534" w:type="dxa"/>
            <w:vAlign w:val="center"/>
          </w:tcPr>
          <w:p w:rsidR="00D83D5E" w:rsidRDefault="006340EA" w:rsidP="008222AE">
            <w:pPr>
              <w:tabs>
                <w:tab w:val="left" w:pos="318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  <w:vAlign w:val="bottom"/>
          </w:tcPr>
          <w:p w:rsidR="00D83D5E" w:rsidRDefault="00D83D5E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Кадастровый номер земельного участка (при его нал</w:t>
            </w:r>
            <w:r>
              <w:rPr>
                <w:rFonts w:ascii="Times New Roman" w:eastAsia="Times New Roman" w:hAnsi="Times New Roman"/>
                <w:sz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</w:rPr>
              <w:t>чии)</w:t>
            </w:r>
          </w:p>
        </w:tc>
        <w:tc>
          <w:tcPr>
            <w:tcW w:w="2942" w:type="dxa"/>
            <w:vAlign w:val="center"/>
          </w:tcPr>
          <w:p w:rsidR="00D83D5E" w:rsidRPr="005E6F78" w:rsidRDefault="00D83D5E" w:rsidP="008222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6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23:36:0707011:602</w:t>
            </w:r>
          </w:p>
        </w:tc>
      </w:tr>
    </w:tbl>
    <w:p w:rsidR="00D83D5E" w:rsidRPr="00A063D7" w:rsidRDefault="00D83D5E" w:rsidP="00D83D5E">
      <w:pPr>
        <w:tabs>
          <w:tab w:val="left" w:pos="318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83D5E" w:rsidRDefault="00D83D5E" w:rsidP="00D83D5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063D7">
        <w:rPr>
          <w:rFonts w:ascii="Times New Roman" w:eastAsia="Times New Roman" w:hAnsi="Times New Roman"/>
          <w:sz w:val="28"/>
          <w:szCs w:val="28"/>
        </w:rPr>
        <w:t>2. Техническое состояние многоквартирного дома, включая пристройки</w:t>
      </w:r>
    </w:p>
    <w:p w:rsidR="00D83D5E" w:rsidRDefault="00D83D5E" w:rsidP="00D83D5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1"/>
        <w:gridCol w:w="2691"/>
        <w:gridCol w:w="3823"/>
        <w:gridCol w:w="2516"/>
      </w:tblGrid>
      <w:tr w:rsidR="00D83D5E" w:rsidTr="008222AE">
        <w:tc>
          <w:tcPr>
            <w:tcW w:w="541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конструктивных </w:t>
            </w:r>
          </w:p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элементов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Описание элементов (материал, конструкция или система, отделка и прочие)</w:t>
            </w:r>
          </w:p>
        </w:tc>
        <w:tc>
          <w:tcPr>
            <w:tcW w:w="2516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Техническое состо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ние элементов общего имущества мног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063D7">
              <w:rPr>
                <w:rFonts w:ascii="Times New Roman" w:eastAsia="Times New Roman" w:hAnsi="Times New Roman"/>
                <w:sz w:val="24"/>
                <w:szCs w:val="24"/>
              </w:rPr>
              <w:t>квартирного дома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Фундамент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железобетонный </w:t>
            </w:r>
          </w:p>
        </w:tc>
        <w:tc>
          <w:tcPr>
            <w:tcW w:w="2516" w:type="dxa"/>
            <w:vAlign w:val="center"/>
          </w:tcPr>
          <w:p w:rsidR="00D83D5E" w:rsidRPr="00C07432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Наружные и внутре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 капитальные стены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кирпичные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Перегородки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кирпичные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Перекрытия: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чердачные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плиты железобетонные 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D83D5E" w:rsidTr="008222AE">
        <w:tc>
          <w:tcPr>
            <w:tcW w:w="541" w:type="dxa"/>
            <w:vAlign w:val="center"/>
          </w:tcPr>
          <w:p w:rsidR="00D83D5E" w:rsidRPr="00A063D7" w:rsidRDefault="00D83D5E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междуэтажные</w:t>
            </w:r>
          </w:p>
        </w:tc>
        <w:tc>
          <w:tcPr>
            <w:tcW w:w="3823" w:type="dxa"/>
            <w:vAlign w:val="center"/>
          </w:tcPr>
          <w:p w:rsidR="00D83D5E" w:rsidRPr="00A063D7" w:rsidRDefault="00D83D5E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плиты железобетонные </w:t>
            </w:r>
          </w:p>
        </w:tc>
        <w:tc>
          <w:tcPr>
            <w:tcW w:w="2516" w:type="dxa"/>
            <w:vAlign w:val="center"/>
          </w:tcPr>
          <w:p w:rsidR="00D83D5E" w:rsidRDefault="00D83D5E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Default="006340EA" w:rsidP="00361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6340EA" w:rsidRDefault="006340EA" w:rsidP="00361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vAlign w:val="center"/>
          </w:tcPr>
          <w:p w:rsidR="006340EA" w:rsidRDefault="006340EA" w:rsidP="00361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  <w:vAlign w:val="center"/>
          </w:tcPr>
          <w:p w:rsidR="006340EA" w:rsidRPr="00A063D7" w:rsidRDefault="006340EA" w:rsidP="00361EB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подвальные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плиты железобетонные 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1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Крыша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деревянные стропила, кровля 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ферная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1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Полы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бетонные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, плитка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Проемы: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окна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стеклоблоки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металлопластиковые</w:t>
            </w:r>
          </w:p>
        </w:tc>
        <w:tc>
          <w:tcPr>
            <w:tcW w:w="2516" w:type="dxa"/>
            <w:vAlign w:val="center"/>
          </w:tcPr>
          <w:p w:rsidR="006340EA" w:rsidRPr="00C07432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хорошее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двери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деревянные, окрашенные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3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металлические</w:t>
            </w:r>
          </w:p>
        </w:tc>
        <w:tc>
          <w:tcPr>
            <w:tcW w:w="2516" w:type="dxa"/>
            <w:vAlign w:val="center"/>
          </w:tcPr>
          <w:p w:rsidR="006340EA" w:rsidRPr="00C07432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хорошее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Отделка: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внутренняя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штукатурка цементно-известковая, окрашено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наружная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Механическое, эле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трическое, санитарно-техническое и иное оборудование:</w:t>
            </w:r>
          </w:p>
        </w:tc>
        <w:tc>
          <w:tcPr>
            <w:tcW w:w="3823" w:type="dxa"/>
            <w:vAlign w:val="center"/>
          </w:tcPr>
          <w:p w:rsidR="006340EA" w:rsidRPr="003C68E1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ванны напольные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электроплиты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телефонные сети и об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рудование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телефон, телевидение, интернет  от АТС</w:t>
            </w:r>
          </w:p>
        </w:tc>
        <w:tc>
          <w:tcPr>
            <w:tcW w:w="2516" w:type="dxa"/>
            <w:vAlign w:val="center"/>
          </w:tcPr>
          <w:p w:rsidR="006340EA" w:rsidRPr="00C07432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хорошее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оборудование сети проводного радиов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щания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мусоропровод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сигнализация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лифт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вентиляция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приточно-вытяжная естественная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1" w:type="dxa"/>
            <w:vAlign w:val="bottom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Внутридомовые инж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нерные коммуникации и оборудование для предоставления комм</w:t>
            </w:r>
            <w:r>
              <w:rPr>
                <w:rFonts w:ascii="Times New Roman" w:eastAsia="Times New Roman" w:hAnsi="Times New Roman"/>
                <w:sz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</w:rPr>
              <w:t>нальных услуг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электроснабжение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скрытая проводка от городской сети 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холодное водоснабж</w:t>
            </w:r>
            <w:r>
              <w:rPr>
                <w:rFonts w:ascii="Times New Roman" w:eastAsia="Times New Roman" w:hAnsi="Times New Roman"/>
                <w:sz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</w:rPr>
              <w:t>ние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городской сети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горячее водоснабжение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водоотведение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общесплавное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bottom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газоснабжение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городской сети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отопление</w:t>
            </w:r>
          </w:p>
        </w:tc>
        <w:tc>
          <w:tcPr>
            <w:tcW w:w="3823" w:type="dxa"/>
            <w:vAlign w:val="center"/>
          </w:tcPr>
          <w:p w:rsidR="006340EA" w:rsidRPr="00A063D7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внешней котельной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7432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удовлетворительное</w:t>
            </w: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печи</w:t>
            </w:r>
          </w:p>
        </w:tc>
        <w:tc>
          <w:tcPr>
            <w:tcW w:w="3823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40EA" w:rsidTr="008222AE">
        <w:tc>
          <w:tcPr>
            <w:tcW w:w="541" w:type="dxa"/>
            <w:vAlign w:val="center"/>
          </w:tcPr>
          <w:p w:rsidR="006340EA" w:rsidRPr="00A063D7" w:rsidRDefault="006340EA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калориферы</w:t>
            </w:r>
          </w:p>
        </w:tc>
        <w:tc>
          <w:tcPr>
            <w:tcW w:w="3823" w:type="dxa"/>
            <w:vAlign w:val="center"/>
          </w:tcPr>
          <w:p w:rsidR="006340EA" w:rsidRDefault="006340EA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6340EA" w:rsidRDefault="006340EA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2928" w:rsidTr="008222AE">
        <w:tc>
          <w:tcPr>
            <w:tcW w:w="541" w:type="dxa"/>
            <w:vAlign w:val="center"/>
          </w:tcPr>
          <w:p w:rsidR="00962928" w:rsidRDefault="00962928" w:rsidP="004525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vAlign w:val="center"/>
          </w:tcPr>
          <w:p w:rsidR="00962928" w:rsidRDefault="00962928" w:rsidP="004525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vAlign w:val="center"/>
          </w:tcPr>
          <w:p w:rsidR="00962928" w:rsidRDefault="00962928" w:rsidP="004525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  <w:vAlign w:val="center"/>
          </w:tcPr>
          <w:p w:rsidR="00962928" w:rsidRPr="00A063D7" w:rsidRDefault="00962928" w:rsidP="004525A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962928" w:rsidTr="008222AE">
        <w:tc>
          <w:tcPr>
            <w:tcW w:w="541" w:type="dxa"/>
            <w:vAlign w:val="center"/>
          </w:tcPr>
          <w:p w:rsidR="00962928" w:rsidRPr="00A063D7" w:rsidRDefault="00962928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962928" w:rsidRDefault="00962928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(другое)</w:t>
            </w:r>
          </w:p>
        </w:tc>
        <w:tc>
          <w:tcPr>
            <w:tcW w:w="3823" w:type="dxa"/>
            <w:vAlign w:val="center"/>
          </w:tcPr>
          <w:p w:rsidR="00962928" w:rsidRDefault="00962928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962928" w:rsidRDefault="00962928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2928" w:rsidTr="008222AE">
        <w:tc>
          <w:tcPr>
            <w:tcW w:w="541" w:type="dxa"/>
            <w:vAlign w:val="center"/>
          </w:tcPr>
          <w:p w:rsidR="00962928" w:rsidRPr="00A063D7" w:rsidRDefault="00962928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962928" w:rsidRDefault="00962928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Пожарная сигнализ</w:t>
            </w:r>
            <w:r>
              <w:rPr>
                <w:rFonts w:ascii="Times New Roman" w:eastAsia="Times New Roman" w:hAnsi="Times New Roman"/>
                <w:sz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</w:rPr>
              <w:t>ция</w:t>
            </w:r>
          </w:p>
        </w:tc>
        <w:tc>
          <w:tcPr>
            <w:tcW w:w="3823" w:type="dxa"/>
            <w:vAlign w:val="center"/>
          </w:tcPr>
          <w:p w:rsidR="00962928" w:rsidRDefault="00962928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962928" w:rsidRDefault="00962928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62928" w:rsidTr="008222AE">
        <w:tc>
          <w:tcPr>
            <w:tcW w:w="541" w:type="dxa"/>
            <w:vAlign w:val="center"/>
          </w:tcPr>
          <w:p w:rsidR="00962928" w:rsidRPr="00A063D7" w:rsidRDefault="00962928" w:rsidP="008222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1" w:type="dxa"/>
            <w:vAlign w:val="center"/>
          </w:tcPr>
          <w:p w:rsidR="00962928" w:rsidRDefault="00962928" w:rsidP="008222AE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Крыльца</w:t>
            </w:r>
          </w:p>
        </w:tc>
        <w:tc>
          <w:tcPr>
            <w:tcW w:w="3823" w:type="dxa"/>
            <w:vAlign w:val="center"/>
          </w:tcPr>
          <w:p w:rsidR="00962928" w:rsidRDefault="00962928" w:rsidP="008222A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16" w:type="dxa"/>
            <w:vAlign w:val="center"/>
          </w:tcPr>
          <w:p w:rsidR="00962928" w:rsidRDefault="00962928" w:rsidP="008222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D83D5E" w:rsidRDefault="00D83D5E" w:rsidP="003F4F04">
      <w:pPr>
        <w:spacing w:after="0" w:line="240" w:lineRule="auto"/>
      </w:pPr>
    </w:p>
    <w:p w:rsidR="00D83D5E" w:rsidRDefault="00D83D5E" w:rsidP="003F4F04">
      <w:pPr>
        <w:spacing w:after="0" w:line="240" w:lineRule="auto"/>
      </w:pPr>
    </w:p>
    <w:p w:rsidR="00D83D5E" w:rsidRDefault="00D83D5E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</w:t>
      </w:r>
      <w:r w:rsidR="00DF3F5D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3F5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DF3F5D">
        <w:rPr>
          <w:rFonts w:ascii="Times New Roman" w:hAnsi="Times New Roman" w:cs="Times New Roman"/>
          <w:sz w:val="28"/>
          <w:szCs w:val="28"/>
        </w:rPr>
        <w:t>Ага</w:t>
      </w:r>
      <w:r w:rsidR="00DF3F5D">
        <w:rPr>
          <w:rFonts w:ascii="Times New Roman" w:hAnsi="Times New Roman" w:cs="Times New Roman"/>
          <w:sz w:val="28"/>
          <w:szCs w:val="28"/>
        </w:rPr>
        <w:t>ш</w:t>
      </w:r>
      <w:r w:rsidR="00DF3F5D">
        <w:rPr>
          <w:rFonts w:ascii="Times New Roman" w:hAnsi="Times New Roman" w:cs="Times New Roman"/>
          <w:sz w:val="28"/>
          <w:szCs w:val="28"/>
        </w:rPr>
        <w:t>ков</w:t>
      </w:r>
    </w:p>
    <w:sectPr w:rsidR="004B1955" w:rsidRPr="004B1955" w:rsidSect="002051B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CD2" w:rsidRDefault="00436CD2" w:rsidP="004B1955">
      <w:pPr>
        <w:spacing w:after="0" w:line="240" w:lineRule="auto"/>
      </w:pPr>
      <w:r>
        <w:separator/>
      </w:r>
    </w:p>
  </w:endnote>
  <w:endnote w:type="continuationSeparator" w:id="0">
    <w:p w:rsidR="00436CD2" w:rsidRDefault="00436CD2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CD2" w:rsidRDefault="00436CD2" w:rsidP="004B1955">
      <w:pPr>
        <w:spacing w:after="0" w:line="240" w:lineRule="auto"/>
      </w:pPr>
      <w:r>
        <w:separator/>
      </w:r>
    </w:p>
  </w:footnote>
  <w:footnote w:type="continuationSeparator" w:id="0">
    <w:p w:rsidR="00436CD2" w:rsidRDefault="00436CD2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9187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51784" w:rsidRPr="00151784" w:rsidRDefault="0015178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178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178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178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3F5D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15178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26541" w:rsidRDefault="00F265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2257A"/>
    <w:rsid w:val="000C4984"/>
    <w:rsid w:val="00136450"/>
    <w:rsid w:val="00151784"/>
    <w:rsid w:val="00197FE0"/>
    <w:rsid w:val="002051B5"/>
    <w:rsid w:val="00321103"/>
    <w:rsid w:val="003D7DB6"/>
    <w:rsid w:val="003F4F04"/>
    <w:rsid w:val="00436CD2"/>
    <w:rsid w:val="004B1955"/>
    <w:rsid w:val="005B265C"/>
    <w:rsid w:val="005B6141"/>
    <w:rsid w:val="006340EA"/>
    <w:rsid w:val="00680BCF"/>
    <w:rsid w:val="006B0ECC"/>
    <w:rsid w:val="006B69A5"/>
    <w:rsid w:val="007733D9"/>
    <w:rsid w:val="008222AE"/>
    <w:rsid w:val="00962928"/>
    <w:rsid w:val="00995605"/>
    <w:rsid w:val="00B0771B"/>
    <w:rsid w:val="00B91242"/>
    <w:rsid w:val="00BA5D32"/>
    <w:rsid w:val="00D45CA9"/>
    <w:rsid w:val="00D83D5E"/>
    <w:rsid w:val="00DF3F5D"/>
    <w:rsid w:val="00E22443"/>
    <w:rsid w:val="00EC7B25"/>
    <w:rsid w:val="00EE2784"/>
    <w:rsid w:val="00F26541"/>
    <w:rsid w:val="00FA3CD1"/>
    <w:rsid w:val="00FB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517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51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15</cp:revision>
  <dcterms:created xsi:type="dcterms:W3CDTF">2020-09-30T13:29:00Z</dcterms:created>
  <dcterms:modified xsi:type="dcterms:W3CDTF">2023-11-20T06:17:00Z</dcterms:modified>
</cp:coreProperties>
</file>